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f667e8b5ce1ab2a1444a4cc52a2aa2635818"/>
    <w:p>
      <w:pPr>
        <w:pStyle w:val="Heading3"/>
      </w:pPr>
      <w:r>
        <w:t xml:space="preserve">Родителям дошкольников расскажут о простых способах приучения к учебе</w:t>
      </w:r>
    </w:p>
    <w:p>
      <w:pPr>
        <w:pStyle w:val="FirstParagraph"/>
      </w:pPr>
      <w:r>
        <w:t xml:space="preserve">21.02.2015</w:t>
      </w:r>
    </w:p>
    <w:p>
      <w:pPr>
        <w:pStyle w:val="BodyText"/>
      </w:pPr>
      <w:r>
        <w:t xml:space="preserve">25 февраля на онлайн-совещании для родителей дошкольников расскажут о том, какие навыки нужно развивать у детей, чтобы они могли с легкостью одолевать школьную программу. </w:t>
      </w:r>
    </w:p>
    <w:p>
      <w:pPr>
        <w:pStyle w:val="BodyText"/>
      </w:pPr>
      <w:r>
        <w:t xml:space="preserve">В ходе беседы выступит одна из соавторов математической программы «Игралочка», которая включает первичные знания в игровой форме. Проект проходит на базе Департамента образования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http://kurkino.mos.ru/presscenter/news/detail/1604080.html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604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604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2024-09-27T08:01:32Z</dcterms:created>
  <dcterms:modified xsi:type="dcterms:W3CDTF">2024-09-27T08:01:32Z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