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82678244917cd50af472d8853f483da593d21"/>
    <w:p>
      <w:pPr>
        <w:pStyle w:val="Heading3"/>
      </w:pPr>
      <w:r>
        <w:t xml:space="preserve">Второклассница из Куркина стала лучшей на турнире по художественной гимнастике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iCs/>
          <w:i/>
          <w:bCs/>
          <w:b/>
        </w:rPr>
        <w:t xml:space="preserve">Второклассница из школы №1985 вновь стала лучшей гимнасткой среди сверстниц. Ульяна Гурина победила на открытом клубном турнире по художественной гимнастике «Gym Star Cup». Об сообщили в администрации учреждения.</w:t>
      </w:r>
    </w:p>
    <w:p>
      <w:pPr>
        <w:pStyle w:val="BodyText"/>
      </w:pPr>
      <w:r>
        <w:t xml:space="preserve">«Ученица 2-го «Г» класса Ульяна одержала победу, выступая в группе «А», в возрастной категории девочек 2013-го года рождения», — уточнили в администрации школы.</w:t>
      </w:r>
    </w:p>
    <w:p>
      <w:pPr>
        <w:pStyle w:val="BodyText"/>
      </w:pPr>
      <w:r>
        <w:t xml:space="preserve">Ульяна занимается гимнастикой с четырех лет. Помимо победы в «Gym Star Cup», недавно она завоевала золотую медаль еще на одном турнире по художественной гимнастике.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http://kurkino.mos.ru/presscenter/news/detail/10618341.html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0618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10618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2024-09-27T06:50:54Z</dcterms:created>
  <dcterms:modified xsi:type="dcterms:W3CDTF">2024-09-27T06:50:54Z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