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9.jpg" ContentType="image/jpeg"/>
  <Override PartName="/word/media/rId32.jpg" ContentType="image/jpeg"/>
  <Override PartName="/word/media/rId35.jpg" ContentType="image/jpeg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0" w:name="X61dfa4ffdcc8a8e1c47041b89a35a517e4189a8"/>
    <w:p>
      <w:pPr>
        <w:pStyle w:val="Heading3"/>
      </w:pPr>
      <w:r>
        <w:t xml:space="preserve">Перечень рекомендуемых мероприятий по информированию общественности о результатах работы государственных и региональных органов власти по профилактике коррупционных и иных нарушений</w:t>
      </w:r>
    </w:p>
    <w:p>
      <w:pPr>
        <w:pStyle w:val="FirstParagraph"/>
      </w:pPr>
      <w:r>
        <w:t xml:space="preserve">19.12.2018</w:t>
      </w:r>
    </w:p>
    <w:p>
      <w:pPr>
        <w:pStyle w:val="BodyText"/>
      </w:pPr>
      <w:r>
        <w:drawing>
          <wp:inline>
            <wp:extent cx="5334000" cy="728268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urkino.mos.ru/www/upload/medialibrary/d4c/21_05_3886_18_00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2826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292411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kurkino.mos.ru/www/upload/medialibrary/2e6/21_05_3886_18_004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2924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282186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kurkino.mos.ru/www/21-05-3886--18-005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2821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289949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kurkino.mos.ru/www/21-05-3886--18-006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289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283823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kurkino.mos.ru/www/21-05-3886--18-007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2838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267127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mnt/u01/sites/kurkino.mos.ru/www/21-05-3886--18-008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2671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8">
        <w:r>
          <w:rPr>
            <w:rStyle w:val="Hyperlink"/>
          </w:rPr>
          <w:t xml:space="preserve">http://kurkino.mos.ru/anti-corruption/plans-papers-reports-reviews-static-information-on-combating-corruption/detail/7775758.html</w:t>
        </w:r>
      </w:hyperlink>
    </w:p>
    <w:p>
      <w:pPr>
        <w:pStyle w:val="BodyText"/>
      </w:pPr>
      <w:hyperlink r:id="rId39">
        <w:r>
          <w:rPr>
            <w:rStyle w:val="Hyperlink"/>
          </w:rPr>
          <w:t xml:space="preserve">Управа района Куркино города Москвы</w:t>
        </w:r>
      </w:hyperlink>
    </w:p>
    <w:bookmarkEnd w:id="4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2" Target="media/rId32.jpg" /><Relationship Type="http://schemas.openxmlformats.org/officeDocument/2006/relationships/image" Id="rId35" Target="media/rId35.jpg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39" Target="http://kurkino.mos.ru" TargetMode="External" /><Relationship Type="http://schemas.openxmlformats.org/officeDocument/2006/relationships/hyperlink" Id="rId38" Target="http://kurkino.mos.ru/anti-corruption/plans-papers-reports-reviews-static-information-on-combating-corruption/detail/77757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9" Target="http://kurkino.mos.ru" TargetMode="External" /><Relationship Type="http://schemas.openxmlformats.org/officeDocument/2006/relationships/hyperlink" Id="rId38" Target="http://kurkino.mos.ru/anti-corruption/plans-papers-reports-reviews-static-information-on-combating-corruption/detail/77757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2025-07-27T10:49:44Z</dcterms:created>
  <dcterms:modified xsi:type="dcterms:W3CDTF">2025-07-27T10:49:44Z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